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3" w:rsidRDefault="00530813" w:rsidP="00530813">
      <w:pPr>
        <w:pStyle w:val="Standard"/>
        <w:ind w:left="1276"/>
      </w:pPr>
      <w:r>
        <w:rPr>
          <w:noProof/>
          <w:color w:val="00000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01DF1C7C" wp14:editId="675483A8">
            <wp:simplePos x="0" y="0"/>
            <wp:positionH relativeFrom="column">
              <wp:posOffset>-497205</wp:posOffset>
            </wp:positionH>
            <wp:positionV relativeFrom="paragraph">
              <wp:posOffset>-27944</wp:posOffset>
            </wp:positionV>
            <wp:extent cx="1057521" cy="983976"/>
            <wp:effectExtent l="0" t="0" r="9279" b="6624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16940" t="13498" r="22003" b="9886"/>
                    <a:stretch>
                      <a:fillRect/>
                    </a:stretch>
                  </pic:blipFill>
                  <pic:spPr>
                    <a:xfrm>
                      <a:off x="0" y="0"/>
                      <a:ext cx="1057521" cy="9839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ГАОУ ДОД РК «ДЕТСКО-ЮНОШЕСКИЙ ЦЕНТР СПОРТА И        ТУРИЗМА»</w:t>
      </w:r>
    </w:p>
    <w:p w:rsidR="00530813" w:rsidRDefault="00530813" w:rsidP="00530813">
      <w:pPr>
        <w:pStyle w:val="Standard"/>
        <w:ind w:left="567" w:firstLine="709"/>
        <w:rPr>
          <w:color w:val="000000"/>
        </w:rPr>
      </w:pPr>
      <w:r>
        <w:rPr>
          <w:color w:val="000000"/>
        </w:rPr>
        <w:t xml:space="preserve">167000, Россия, Республика Коми, Сыктывкар, ул. Орджоникидзе, 14, 5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</w:t>
      </w:r>
    </w:p>
    <w:p w:rsidR="00530813" w:rsidRPr="000B3AFC" w:rsidRDefault="00530813" w:rsidP="00530813">
      <w:pPr>
        <w:pStyle w:val="Standard"/>
        <w:ind w:left="567" w:firstLine="709"/>
      </w:pPr>
      <w:r>
        <w:rPr>
          <w:color w:val="000000"/>
        </w:rPr>
        <w:t>Тел</w:t>
      </w:r>
      <w:r w:rsidRPr="000B3AFC">
        <w:rPr>
          <w:color w:val="000000"/>
        </w:rPr>
        <w:t xml:space="preserve">: </w:t>
      </w:r>
      <w:r w:rsidRPr="000B3AFC">
        <w:rPr>
          <w:b/>
          <w:bCs/>
          <w:color w:val="000000"/>
        </w:rPr>
        <w:t>8(8212) 336-907, 8(8212) 44 29 30</w:t>
      </w:r>
    </w:p>
    <w:p w:rsidR="00530813" w:rsidRPr="000B3AFC" w:rsidRDefault="00530813" w:rsidP="00530813">
      <w:pPr>
        <w:pStyle w:val="Standard"/>
        <w:ind w:left="567" w:firstLine="709"/>
      </w:pPr>
      <w:r>
        <w:rPr>
          <w:color w:val="000000"/>
          <w:lang w:val="en-US"/>
        </w:rPr>
        <w:t>E</w:t>
      </w:r>
      <w:r w:rsidRPr="000B3AFC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0B3AFC">
        <w:rPr>
          <w:color w:val="000000"/>
        </w:rPr>
        <w:t xml:space="preserve">: </w:t>
      </w:r>
      <w:hyperlink r:id="rId7" w:history="1">
        <w:r w:rsidRPr="000B3AFC">
          <w:rPr>
            <w:rStyle w:val="Internetlink"/>
          </w:rPr>
          <w:t xml:space="preserve"> </w:t>
        </w:r>
      </w:hyperlink>
      <w:hyperlink r:id="rId8" w:history="1">
        <w:r>
          <w:rPr>
            <w:rStyle w:val="Internetlink"/>
            <w:lang w:val="en-US"/>
          </w:rPr>
          <w:t>turcentr</w:t>
        </w:r>
        <w:r w:rsidRPr="000B3AFC">
          <w:rPr>
            <w:rStyle w:val="Internetlink"/>
          </w:rPr>
          <w:t>.</w:t>
        </w:r>
        <w:r>
          <w:rPr>
            <w:rStyle w:val="Internetlink"/>
            <w:lang w:val="en-US"/>
          </w:rPr>
          <w:t>tur</w:t>
        </w:r>
        <w:r w:rsidRPr="000B3AFC">
          <w:rPr>
            <w:rStyle w:val="Internetlink"/>
          </w:rPr>
          <w:t>@</w:t>
        </w:r>
        <w:r>
          <w:rPr>
            <w:rStyle w:val="Internetlink"/>
            <w:lang w:val="en-US"/>
          </w:rPr>
          <w:t>mail</w:t>
        </w:r>
        <w:r w:rsidRPr="000B3AFC"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hyperlink r:id="rId9" w:history="1">
        <w:r w:rsidRPr="000B3AFC">
          <w:rPr>
            <w:rStyle w:val="Internetlink"/>
          </w:rPr>
          <w:t xml:space="preserve"> </w:t>
        </w:r>
      </w:hyperlink>
    </w:p>
    <w:p w:rsidR="00530813" w:rsidRDefault="00530813" w:rsidP="00A96CDD">
      <w:pPr>
        <w:pStyle w:val="Standard"/>
        <w:ind w:left="567" w:firstLine="709"/>
        <w:rPr>
          <w:rStyle w:val="Internetlink"/>
          <w:color w:val="000000"/>
        </w:rPr>
      </w:pPr>
      <w:r>
        <w:rPr>
          <w:rStyle w:val="Internetlink"/>
          <w:b/>
          <w:bCs/>
          <w:i/>
          <w:iCs/>
          <w:color w:val="000000"/>
        </w:rPr>
        <w:t xml:space="preserve">Сайт: </w:t>
      </w:r>
      <w:hyperlink r:id="rId10" w:history="1">
        <w:r>
          <w:rPr>
            <w:rStyle w:val="a3"/>
          </w:rPr>
          <w:t>http://www.turcentrkomi.com/</w:t>
        </w:r>
      </w:hyperlink>
      <w:r>
        <w:rPr>
          <w:rStyle w:val="Internetlink"/>
          <w:color w:val="000000"/>
        </w:rPr>
        <w:t xml:space="preserve"> </w:t>
      </w:r>
    </w:p>
    <w:p w:rsidR="00A96CDD" w:rsidRDefault="00A96CDD" w:rsidP="00A96CDD">
      <w:pPr>
        <w:pStyle w:val="Standard"/>
        <w:ind w:left="567" w:firstLine="709"/>
      </w:pPr>
    </w:p>
    <w:p w:rsidR="00A96CDD" w:rsidRDefault="00530813" w:rsidP="00530813">
      <w:pPr>
        <w:pStyle w:val="Standard"/>
        <w:jc w:val="center"/>
        <w:rPr>
          <w:b/>
          <w:bCs/>
          <w:sz w:val="28"/>
        </w:rPr>
      </w:pPr>
      <w:r w:rsidRPr="00317508">
        <w:rPr>
          <w:b/>
          <w:bCs/>
          <w:sz w:val="28"/>
        </w:rPr>
        <w:t xml:space="preserve">Программа тура </w:t>
      </w:r>
      <w:r w:rsidR="00A96CDD">
        <w:rPr>
          <w:b/>
          <w:bCs/>
          <w:sz w:val="28"/>
        </w:rPr>
        <w:t xml:space="preserve">на родину Деда Мороза в </w:t>
      </w:r>
      <w:r w:rsidR="00A96CDD" w:rsidRPr="00317508">
        <w:rPr>
          <w:b/>
          <w:bCs/>
          <w:sz w:val="28"/>
        </w:rPr>
        <w:t>Великий Устюг</w:t>
      </w:r>
    </w:p>
    <w:p w:rsidR="00530813" w:rsidRDefault="00A96CDD" w:rsidP="00530813">
      <w:pPr>
        <w:pStyle w:val="Standard"/>
        <w:jc w:val="center"/>
        <w:rPr>
          <w:b/>
          <w:bCs/>
          <w:sz w:val="28"/>
        </w:rPr>
      </w:pPr>
      <w:r w:rsidRPr="0031750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(проживание </w:t>
      </w:r>
      <w:r w:rsidR="00530813" w:rsidRPr="00317508">
        <w:rPr>
          <w:b/>
          <w:bCs/>
          <w:sz w:val="28"/>
        </w:rPr>
        <w:t>в санатори</w:t>
      </w:r>
      <w:r>
        <w:rPr>
          <w:b/>
          <w:bCs/>
          <w:sz w:val="28"/>
        </w:rPr>
        <w:t>и «Бобровниково»</w:t>
      </w:r>
      <w:r w:rsidR="00530813" w:rsidRPr="00317508">
        <w:rPr>
          <w:b/>
          <w:bCs/>
          <w:sz w:val="28"/>
        </w:rPr>
        <w:t>)</w:t>
      </w:r>
      <w:r w:rsidR="00530813">
        <w:rPr>
          <w:b/>
          <w:bCs/>
          <w:sz w:val="28"/>
        </w:rPr>
        <w:t xml:space="preserve"> </w:t>
      </w:r>
      <w:r w:rsidR="00530813" w:rsidRPr="00A96CDD">
        <w:rPr>
          <w:b/>
          <w:bCs/>
          <w:sz w:val="28"/>
          <w:u w:val="single"/>
        </w:rPr>
        <w:t>на 3 дня</w:t>
      </w:r>
    </w:p>
    <w:p w:rsidR="00A96CDD" w:rsidRPr="00317508" w:rsidRDefault="00A96CDD" w:rsidP="00530813">
      <w:pPr>
        <w:pStyle w:val="Standard"/>
        <w:jc w:val="center"/>
        <w:rPr>
          <w:b/>
          <w:bCs/>
          <w:sz w:val="28"/>
        </w:rPr>
      </w:pPr>
    </w:p>
    <w:p w:rsidR="00A96CDD" w:rsidRPr="00F40EF4" w:rsidRDefault="00A96CDD" w:rsidP="00A96CDD">
      <w:pPr>
        <w:rPr>
          <w:rFonts w:ascii="Arial" w:hAnsi="Arial" w:cs="Arial"/>
          <w:b/>
          <w:i/>
          <w:sz w:val="20"/>
          <w:szCs w:val="20"/>
        </w:rPr>
      </w:pPr>
      <w:r w:rsidRPr="00F40EF4">
        <w:rPr>
          <w:rFonts w:ascii="Arial" w:hAnsi="Arial" w:cs="Arial"/>
          <w:b/>
          <w:i/>
          <w:sz w:val="20"/>
          <w:szCs w:val="20"/>
        </w:rPr>
        <w:t xml:space="preserve">Стоимость путёвки: </w:t>
      </w:r>
      <w:r w:rsidRPr="00A96CDD">
        <w:rPr>
          <w:rFonts w:ascii="Arial" w:hAnsi="Arial" w:cs="Arial"/>
          <w:b/>
          <w:color w:val="FF0000"/>
          <w:u w:val="single"/>
        </w:rPr>
        <w:t>6300 рублей</w:t>
      </w:r>
    </w:p>
    <w:p w:rsidR="00A96CDD" w:rsidRPr="00F40EF4" w:rsidRDefault="00A96CDD" w:rsidP="00A96CDD">
      <w:pPr>
        <w:rPr>
          <w:rFonts w:ascii="Arial" w:hAnsi="Arial" w:cs="Arial"/>
          <w:b/>
          <w:i/>
          <w:sz w:val="20"/>
          <w:szCs w:val="20"/>
        </w:rPr>
      </w:pPr>
      <w:r w:rsidRPr="00F40EF4">
        <w:rPr>
          <w:rFonts w:ascii="Arial" w:hAnsi="Arial" w:cs="Arial"/>
          <w:b/>
          <w:i/>
          <w:sz w:val="20"/>
          <w:szCs w:val="20"/>
        </w:rPr>
        <w:t>Автобус на 45 мест</w:t>
      </w:r>
      <w:r>
        <w:rPr>
          <w:rFonts w:ascii="Arial" w:hAnsi="Arial" w:cs="Arial"/>
          <w:b/>
          <w:i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т.ч</w:t>
      </w:r>
      <w:proofErr w:type="spellEnd"/>
      <w:r>
        <w:rPr>
          <w:rFonts w:ascii="Arial" w:hAnsi="Arial" w:cs="Arial"/>
          <w:b/>
          <w:i/>
          <w:sz w:val="20"/>
          <w:szCs w:val="20"/>
        </w:rPr>
        <w:t>. 2 сопровождающих бесплатно!</w:t>
      </w:r>
    </w:p>
    <w:p w:rsidR="00841FF7" w:rsidRDefault="00A96CDD" w:rsidP="00A96CDD">
      <w:pPr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</w:pPr>
      <w:r w:rsidRPr="00F40EF4">
        <w:rPr>
          <w:rFonts w:ascii="Arial" w:hAnsi="Arial" w:cs="Arial"/>
          <w:b/>
          <w:i/>
          <w:sz w:val="20"/>
          <w:szCs w:val="20"/>
        </w:rPr>
        <w:t>Возможна разработка тура на другие даты и на другое количество дней по индивидуальным заявкам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  <w:t xml:space="preserve">1 день </w:t>
      </w:r>
      <w:r w:rsidR="00521F3B"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  <w:t>(пятница)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</w:p>
    <w:p w:rsidR="00530813" w:rsidRPr="0013004C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08:00 – Выезд из г. Сыктывкара</w:t>
      </w:r>
      <w:r w:rsidRPr="0013004C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  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16:00 – Прибытие в санаторий, размещение в номерах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16:30 – Полдник</w:t>
      </w:r>
    </w:p>
    <w:p w:rsidR="00530813" w:rsidRPr="00530813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17:00 </w:t>
      </w:r>
      <w:r w:rsidRPr="00841FF7">
        <w:rPr>
          <w:rFonts w:ascii="Arial" w:eastAsia="Times New Roman" w:hAnsi="Arial" w:cs="Arial"/>
          <w:i/>
          <w:color w:val="222222"/>
          <w:kern w:val="0"/>
          <w:sz w:val="22"/>
          <w:szCs w:val="20"/>
          <w:lang w:eastAsia="ru-RU" w:bidi="ar-SA"/>
        </w:rPr>
        <w:t>–</w:t>
      </w:r>
      <w:r w:rsidRPr="00841FF7">
        <w:rPr>
          <w:rFonts w:ascii="Arial" w:eastAsia="Times New Roman" w:hAnsi="Arial" w:cs="Arial"/>
          <w:b/>
          <w:i/>
          <w:color w:val="222222"/>
          <w:kern w:val="0"/>
          <w:sz w:val="22"/>
          <w:szCs w:val="20"/>
          <w:lang w:eastAsia="ru-RU" w:bidi="ar-SA"/>
        </w:rPr>
        <w:t>«Русская изба»</w:t>
      </w:r>
    </w:p>
    <w:p w:rsidR="00530813" w:rsidRPr="00530813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</w:t>
      </w:r>
      <w:r w:rsidRPr="00530813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8</w:t>
      </w:r>
      <w:r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:00 – </w:t>
      </w:r>
      <w:r w:rsidRPr="00841FF7">
        <w:rPr>
          <w:rFonts w:ascii="Arial" w:eastAsia="Times New Roman" w:hAnsi="Arial" w:cs="Arial"/>
          <w:b/>
          <w:i/>
          <w:color w:val="222222"/>
          <w:kern w:val="0"/>
          <w:sz w:val="22"/>
          <w:szCs w:val="20"/>
          <w:lang w:eastAsia="ru-RU" w:bidi="ar-SA"/>
        </w:rPr>
        <w:t>Мастер-класс «Рождественский ангел»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9F5CCD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19</w:t>
      </w:r>
      <w:r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:</w:t>
      </w:r>
      <w:r w:rsidRPr="009F5CCD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30</w:t>
      </w:r>
      <w:r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 </w:t>
      </w: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– </w:t>
      </w:r>
      <w:r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Ужин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2</w:t>
      </w:r>
      <w:r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0</w:t>
      </w: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:00 –</w:t>
      </w:r>
      <w:r w:rsidR="00A96CDD"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Киносеанс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  <w:t>2 день</w:t>
      </w:r>
      <w:r w:rsidR="00521F3B"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  <w:t xml:space="preserve"> (суббота)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08:40 – Завтрак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09:15 – Сбор у автобуса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10:00 – </w:t>
      </w:r>
      <w:r w:rsidRPr="00841FF7">
        <w:rPr>
          <w:rFonts w:ascii="Arial" w:eastAsia="Times New Roman" w:hAnsi="Arial" w:cs="Arial"/>
          <w:b/>
          <w:i/>
          <w:color w:val="222222"/>
          <w:kern w:val="0"/>
          <w:sz w:val="22"/>
          <w:szCs w:val="20"/>
          <w:lang w:eastAsia="ru-RU" w:bidi="ar-SA"/>
        </w:rPr>
        <w:t>Вотчина Деда Мороза (тропа сказок, Дом Деда Мороза, зимний сад, аттракционы)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13:50 – Отъезд в санаторий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14:30 – Обед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</w:t>
      </w:r>
      <w:r w:rsidR="00841FF7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5</w:t>
      </w: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:</w:t>
      </w:r>
      <w:r w:rsidR="00841FF7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15</w:t>
      </w: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 – </w:t>
      </w:r>
      <w:r w:rsidR="00841FF7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Выезд в город</w:t>
      </w:r>
    </w:p>
    <w:p w:rsidR="00530813" w:rsidRPr="00841FF7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</w:t>
      </w:r>
      <w:r w:rsidR="00841FF7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6</w:t>
      </w: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:00 – </w:t>
      </w:r>
      <w:r w:rsidR="00841FF7" w:rsidRPr="00841FF7">
        <w:rPr>
          <w:rFonts w:ascii="Arial" w:eastAsia="Times New Roman" w:hAnsi="Arial" w:cs="Arial"/>
          <w:b/>
          <w:i/>
          <w:color w:val="222222"/>
          <w:kern w:val="0"/>
          <w:sz w:val="22"/>
          <w:szCs w:val="20"/>
          <w:lang w:eastAsia="ru-RU" w:bidi="ar-SA"/>
        </w:rPr>
        <w:t>Музей природы (для младших классов) / Музей этнографии (средняя школа)</w:t>
      </w:r>
    </w:p>
    <w:p w:rsidR="00841FF7" w:rsidRPr="00841FF7" w:rsidRDefault="00841FF7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i/>
          <w:color w:val="222222"/>
          <w:kern w:val="0"/>
          <w:sz w:val="22"/>
          <w:szCs w:val="20"/>
          <w:lang w:eastAsia="ru-RU" w:bidi="ar-SA"/>
        </w:rPr>
      </w:pPr>
      <w:r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17:00 - </w:t>
      </w:r>
      <w:r w:rsidRPr="00841FF7">
        <w:rPr>
          <w:rFonts w:ascii="Arial" w:eastAsia="Times New Roman" w:hAnsi="Arial" w:cs="Arial"/>
          <w:b/>
          <w:i/>
          <w:color w:val="222222"/>
          <w:kern w:val="0"/>
          <w:sz w:val="22"/>
          <w:szCs w:val="20"/>
          <w:lang w:eastAsia="ru-RU" w:bidi="ar-SA"/>
        </w:rPr>
        <w:t>Мастер-класс в музее природы на выбор (для младших классов) / Мастер-класс в музее этнографии на выбор (средняя школа)</w:t>
      </w:r>
    </w:p>
    <w:p w:rsidR="00841FF7" w:rsidRPr="00317508" w:rsidRDefault="00841FF7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18:00 – Отъезд в санаторий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19:</w:t>
      </w:r>
      <w:r w:rsidR="00841FF7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0</w:t>
      </w: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0 – Ужин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20:00 - </w:t>
      </w:r>
      <w:r w:rsidR="00A96CDD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Дискотека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  <w:t>3 день</w:t>
      </w:r>
      <w:r w:rsidR="00521F3B"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  <w:t xml:space="preserve"> (воскресенье)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09:00 – Завтрак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09:30 – Сбор у автобуса</w:t>
      </w:r>
    </w:p>
    <w:p w:rsidR="00530813" w:rsidRPr="00841FF7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11:00 – </w:t>
      </w:r>
      <w:r w:rsidRPr="00841FF7">
        <w:rPr>
          <w:rFonts w:ascii="Arial" w:eastAsia="Times New Roman" w:hAnsi="Arial" w:cs="Arial"/>
          <w:b/>
          <w:i/>
          <w:color w:val="222222"/>
          <w:kern w:val="0"/>
          <w:sz w:val="22"/>
          <w:szCs w:val="20"/>
          <w:lang w:eastAsia="ru-RU" w:bidi="ar-SA"/>
        </w:rPr>
        <w:t>Обзорная экскурсия по Великому Устюгу</w:t>
      </w:r>
    </w:p>
    <w:p w:rsidR="00530813" w:rsidRPr="00841FF7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</w:pPr>
      <w:r w:rsidRPr="00841FF7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12:00 –</w:t>
      </w:r>
      <w:r w:rsidRPr="00841FF7">
        <w:rPr>
          <w:rFonts w:ascii="Arial" w:eastAsia="Times New Roman" w:hAnsi="Arial" w:cs="Arial"/>
          <w:b/>
          <w:color w:val="222222"/>
          <w:kern w:val="0"/>
          <w:sz w:val="22"/>
          <w:szCs w:val="20"/>
          <w:lang w:eastAsia="ru-RU" w:bidi="ar-SA"/>
        </w:rPr>
        <w:t xml:space="preserve"> </w:t>
      </w:r>
      <w:r w:rsidRPr="00841FF7">
        <w:rPr>
          <w:rFonts w:ascii="Arial" w:eastAsia="Times New Roman" w:hAnsi="Arial" w:cs="Arial"/>
          <w:b/>
          <w:i/>
          <w:color w:val="222222"/>
          <w:kern w:val="0"/>
          <w:sz w:val="22"/>
          <w:szCs w:val="20"/>
          <w:lang w:eastAsia="ru-RU" w:bidi="ar-SA"/>
        </w:rPr>
        <w:t>Посещение городской резиденции Деда Мороза и его почты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13:30 – Отъезд в санаторий</w:t>
      </w:r>
    </w:p>
    <w:p w:rsidR="00530813" w:rsidRPr="00317508" w:rsidRDefault="00530813" w:rsidP="00530813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14:00 – Обед</w:t>
      </w:r>
    </w:p>
    <w:p w:rsidR="00530813" w:rsidRPr="00317508" w:rsidRDefault="00530813" w:rsidP="00841FF7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</w:pPr>
      <w:r w:rsidRPr="00317508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 xml:space="preserve">15:00 – Отъезд в </w:t>
      </w:r>
      <w:r w:rsidR="00841FF7">
        <w:rPr>
          <w:rFonts w:ascii="Arial" w:eastAsia="Times New Roman" w:hAnsi="Arial" w:cs="Arial"/>
          <w:color w:val="222222"/>
          <w:kern w:val="0"/>
          <w:sz w:val="22"/>
          <w:szCs w:val="20"/>
          <w:lang w:eastAsia="ru-RU" w:bidi="ar-SA"/>
        </w:rPr>
        <w:t>г. Сыктывкар</w:t>
      </w:r>
    </w:p>
    <w:p w:rsidR="00530813" w:rsidRPr="00F40EF4" w:rsidRDefault="00530813" w:rsidP="00530813">
      <w:pPr>
        <w:rPr>
          <w:rFonts w:ascii="Arial" w:hAnsi="Arial" w:cs="Arial"/>
          <w:b/>
          <w:i/>
          <w:sz w:val="20"/>
          <w:szCs w:val="20"/>
        </w:rPr>
      </w:pPr>
    </w:p>
    <w:p w:rsidR="00530813" w:rsidRPr="00F40EF4" w:rsidRDefault="00530813" w:rsidP="00530813">
      <w:pPr>
        <w:rPr>
          <w:rFonts w:ascii="Arial" w:hAnsi="Arial" w:cs="Arial"/>
          <w:sz w:val="20"/>
          <w:szCs w:val="20"/>
        </w:rPr>
      </w:pPr>
      <w:r w:rsidRPr="00A96CDD">
        <w:rPr>
          <w:rFonts w:ascii="Arial" w:hAnsi="Arial" w:cs="Arial"/>
          <w:b/>
          <w:sz w:val="22"/>
          <w:szCs w:val="22"/>
        </w:rPr>
        <w:t>В стоимость входит</w:t>
      </w:r>
      <w:r w:rsidRPr="00F40EF4">
        <w:rPr>
          <w:rFonts w:ascii="Arial" w:hAnsi="Arial" w:cs="Arial"/>
          <w:sz w:val="20"/>
          <w:szCs w:val="20"/>
        </w:rPr>
        <w:t>:</w:t>
      </w:r>
    </w:p>
    <w:p w:rsidR="00530813" w:rsidRPr="00F40EF4" w:rsidRDefault="00530813" w:rsidP="0053081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0EF4">
        <w:rPr>
          <w:rFonts w:ascii="Arial" w:hAnsi="Arial" w:cs="Arial"/>
          <w:sz w:val="20"/>
          <w:szCs w:val="20"/>
        </w:rPr>
        <w:t>Проезд в комфортабельном автобусе</w:t>
      </w:r>
    </w:p>
    <w:p w:rsidR="00530813" w:rsidRPr="00F40EF4" w:rsidRDefault="00530813" w:rsidP="0053081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0EF4">
        <w:rPr>
          <w:rFonts w:ascii="Arial" w:hAnsi="Arial" w:cs="Arial"/>
          <w:sz w:val="20"/>
          <w:szCs w:val="20"/>
        </w:rPr>
        <w:t>Проживание в с</w:t>
      </w:r>
      <w:bookmarkStart w:id="0" w:name="_GoBack"/>
      <w:bookmarkEnd w:id="0"/>
      <w:r w:rsidRPr="00F40EF4">
        <w:rPr>
          <w:rFonts w:ascii="Arial" w:hAnsi="Arial" w:cs="Arial"/>
          <w:sz w:val="20"/>
          <w:szCs w:val="20"/>
        </w:rPr>
        <w:t>анатории</w:t>
      </w:r>
    </w:p>
    <w:p w:rsidR="00530813" w:rsidRPr="00F40EF4" w:rsidRDefault="00530813" w:rsidP="0053081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0EF4">
        <w:rPr>
          <w:rFonts w:ascii="Arial" w:hAnsi="Arial" w:cs="Arial"/>
          <w:sz w:val="20"/>
          <w:szCs w:val="20"/>
        </w:rPr>
        <w:t>Питание в дороге и санатории</w:t>
      </w:r>
    </w:p>
    <w:p w:rsidR="00530813" w:rsidRPr="00F40EF4" w:rsidRDefault="00530813" w:rsidP="0053081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0EF4">
        <w:rPr>
          <w:rFonts w:ascii="Arial" w:hAnsi="Arial" w:cs="Arial"/>
          <w:sz w:val="20"/>
          <w:szCs w:val="20"/>
        </w:rPr>
        <w:t>Насыщенная экскурсионная программа</w:t>
      </w:r>
    </w:p>
    <w:p w:rsidR="00530813" w:rsidRPr="00F40EF4" w:rsidRDefault="00F40EF4" w:rsidP="0053081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0EF4">
        <w:rPr>
          <w:rFonts w:ascii="Arial" w:hAnsi="Arial" w:cs="Arial"/>
          <w:sz w:val="20"/>
          <w:szCs w:val="20"/>
        </w:rPr>
        <w:t>Познавательные</w:t>
      </w:r>
      <w:r w:rsidR="00530813" w:rsidRPr="00F40EF4">
        <w:rPr>
          <w:rFonts w:ascii="Arial" w:hAnsi="Arial" w:cs="Arial"/>
          <w:sz w:val="20"/>
          <w:szCs w:val="20"/>
        </w:rPr>
        <w:t xml:space="preserve"> мастер-класс</w:t>
      </w:r>
      <w:r w:rsidR="009F5CCD">
        <w:rPr>
          <w:rFonts w:ascii="Arial" w:hAnsi="Arial" w:cs="Arial"/>
          <w:sz w:val="20"/>
          <w:szCs w:val="20"/>
        </w:rPr>
        <w:t>ы</w:t>
      </w:r>
    </w:p>
    <w:p w:rsidR="00530813" w:rsidRPr="00F40EF4" w:rsidRDefault="00530813" w:rsidP="0053081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0EF4">
        <w:rPr>
          <w:rFonts w:ascii="Arial" w:hAnsi="Arial" w:cs="Arial"/>
          <w:sz w:val="20"/>
          <w:szCs w:val="20"/>
        </w:rPr>
        <w:t>Развлекательная вечерняя программа</w:t>
      </w:r>
    </w:p>
    <w:p w:rsidR="00A96CDD" w:rsidRPr="00F40EF4" w:rsidRDefault="00530813" w:rsidP="00F40EF4">
      <w:pPr>
        <w:pStyle w:val="a4"/>
        <w:numPr>
          <w:ilvl w:val="0"/>
          <w:numId w:val="1"/>
        </w:numPr>
        <w:rPr>
          <w:sz w:val="20"/>
          <w:szCs w:val="20"/>
        </w:rPr>
      </w:pPr>
      <w:r w:rsidRPr="00F40EF4">
        <w:rPr>
          <w:rFonts w:ascii="Arial" w:hAnsi="Arial" w:cs="Arial"/>
          <w:sz w:val="20"/>
          <w:szCs w:val="20"/>
        </w:rPr>
        <w:t>Фито-чаи и кислородные коктейли в санатории</w:t>
      </w:r>
    </w:p>
    <w:sectPr w:rsidR="00A96CDD" w:rsidRPr="00F4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209"/>
    <w:multiLevelType w:val="hybridMultilevel"/>
    <w:tmpl w:val="DA5692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13"/>
    <w:rsid w:val="00521F3B"/>
    <w:rsid w:val="00530813"/>
    <w:rsid w:val="006B48B9"/>
    <w:rsid w:val="007204C5"/>
    <w:rsid w:val="00841FF7"/>
    <w:rsid w:val="009F5CCD"/>
    <w:rsid w:val="00A96CDD"/>
    <w:rsid w:val="00B62B7A"/>
    <w:rsid w:val="00F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0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30813"/>
    <w:rPr>
      <w:color w:val="000080"/>
      <w:u w:val="single"/>
    </w:rPr>
  </w:style>
  <w:style w:type="character" w:styleId="a3">
    <w:name w:val="Hyperlink"/>
    <w:basedOn w:val="a0"/>
    <w:rsid w:val="005308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081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0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30813"/>
    <w:rPr>
      <w:color w:val="000080"/>
      <w:u w:val="single"/>
    </w:rPr>
  </w:style>
  <w:style w:type="character" w:styleId="a3">
    <w:name w:val="Hyperlink"/>
    <w:basedOn w:val="a0"/>
    <w:rsid w:val="005308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08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centr.tu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utnik.821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rcentrkom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centr.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2015-10-13T11:43:00Z</cp:lastPrinted>
  <dcterms:created xsi:type="dcterms:W3CDTF">2015-10-08T08:37:00Z</dcterms:created>
  <dcterms:modified xsi:type="dcterms:W3CDTF">2015-10-13T12:24:00Z</dcterms:modified>
</cp:coreProperties>
</file>